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718" w:rsidRPr="00D421F1" w:rsidRDefault="00492718" w:rsidP="00492718">
      <w:pPr>
        <w:jc w:val="center"/>
        <w:rPr>
          <w:rFonts w:ascii="宋体" w:eastAsia="宋体" w:hAnsi="宋体" w:cs="宋体"/>
          <w:b/>
          <w:bCs/>
          <w:color w:val="00B0F0"/>
          <w:sz w:val="36"/>
          <w:szCs w:val="36"/>
        </w:rPr>
      </w:pPr>
      <w:r w:rsidRPr="00D421F1">
        <w:rPr>
          <w:noProof/>
          <w:color w:val="00B0F0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45EC9CDB" wp14:editId="214A5082">
            <wp:simplePos x="0" y="0"/>
            <wp:positionH relativeFrom="page">
              <wp:posOffset>11633200</wp:posOffset>
            </wp:positionH>
            <wp:positionV relativeFrom="topMargin">
              <wp:posOffset>10782300</wp:posOffset>
            </wp:positionV>
            <wp:extent cx="393700" cy="304800"/>
            <wp:effectExtent l="0" t="0" r="635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1F1" w:rsidRPr="00D421F1">
        <w:rPr>
          <w:rFonts w:ascii="Times New Roman" w:eastAsia="黑体" w:hAnsi="Times New Roman" w:cs="Times New Roman"/>
          <w:color w:val="00B0F0"/>
          <w:sz w:val="36"/>
          <w:szCs w:val="36"/>
        </w:rPr>
        <w:t xml:space="preserve"> 16.</w:t>
      </w:r>
      <w:r w:rsidR="00D421F1" w:rsidRPr="00D421F1">
        <w:rPr>
          <w:rFonts w:ascii="Times New Roman" w:eastAsia="黑体" w:hAnsi="Times New Roman" w:cs="Times New Roman" w:hint="eastAsia"/>
          <w:color w:val="00B0F0"/>
          <w:sz w:val="36"/>
          <w:szCs w:val="36"/>
        </w:rPr>
        <w:t>2</w:t>
      </w:r>
      <w:r w:rsidR="00D421F1" w:rsidRPr="00D421F1">
        <w:rPr>
          <w:rFonts w:ascii="Times New Roman" w:eastAsia="黑体" w:hAnsi="Times New Roman" w:cs="Times New Roman"/>
          <w:color w:val="00B0F0"/>
          <w:sz w:val="36"/>
          <w:szCs w:val="36"/>
        </w:rPr>
        <w:t>串、并联电路中电压的规律</w:t>
      </w:r>
      <w:r w:rsidR="00D421F1" w:rsidRPr="00D421F1">
        <w:rPr>
          <w:rFonts w:ascii="Times New Roman" w:eastAsia="黑体" w:hAnsi="Times New Roman" w:cs="Times New Roman" w:hint="eastAsia"/>
          <w:color w:val="00B0F0"/>
          <w:sz w:val="36"/>
          <w:szCs w:val="36"/>
        </w:rPr>
        <w:t xml:space="preserve"> </w:t>
      </w:r>
      <w:r w:rsidRPr="00D421F1"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>同步习题（原卷版）</w:t>
      </w:r>
    </w:p>
    <w:p w:rsidR="00CA1B7E" w:rsidRDefault="00CA1B7E" w:rsidP="00492718">
      <w:pPr>
        <w:spacing w:line="360" w:lineRule="auto"/>
        <w:textAlignment w:val="center"/>
        <w:rPr>
          <w:rFonts w:ascii="Times New Roman" w:hAnsi="Times New Roman" w:cs="Times New Roman" w:hint="eastAsia"/>
          <w:b/>
        </w:rPr>
      </w:pP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一、选择题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如图所示，电源电压为</w:t>
      </w:r>
      <w:r>
        <w:rPr>
          <w:rFonts w:ascii="Times New Roman" w:hAnsi="Times New Roman" w:cs="Times New Roman"/>
        </w:rPr>
        <w:t>6V</w:t>
      </w:r>
      <w:r>
        <w:rPr>
          <w:rFonts w:ascii="Times New Roman" w:hAnsi="Times New Roman" w:cs="Times New Roman"/>
        </w:rPr>
        <w:t>，闭合开关后，电压表的示数为</w:t>
      </w:r>
      <w:r>
        <w:rPr>
          <w:rFonts w:ascii="Times New Roman" w:hAnsi="Times New Roman" w:cs="Times New Roman"/>
        </w:rPr>
        <w:t>4V</w:t>
      </w:r>
      <w:r>
        <w:rPr>
          <w:rFonts w:ascii="Times New Roman" w:hAnsi="Times New Roman" w:cs="Times New Roman"/>
        </w:rPr>
        <w:t>，下列描述不正确的是（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F110E9A" wp14:editId="2C6A0C67">
            <wp:extent cx="1285875" cy="1055370"/>
            <wp:effectExtent l="0" t="0" r="9525" b="11430"/>
            <wp:docPr id="1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869842" name="Picture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400" cy="10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两端电压为</w:t>
      </w:r>
      <w:r>
        <w:rPr>
          <w:rFonts w:ascii="Times New Roman" w:hAnsi="Times New Roman" w:cs="Times New Roman"/>
        </w:rPr>
        <w:t>2V</w:t>
      </w:r>
      <w:r w:rsidR="00A0155F"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>B.L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两端电压为</w:t>
      </w:r>
      <w:r>
        <w:rPr>
          <w:rFonts w:ascii="Times New Roman" w:hAnsi="Times New Roman" w:cs="Times New Roman"/>
        </w:rPr>
        <w:t>4V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两端电压为</w:t>
      </w:r>
      <w:r>
        <w:rPr>
          <w:rFonts w:ascii="Times New Roman" w:hAnsi="Times New Roman" w:cs="Times New Roman"/>
        </w:rPr>
        <w:t>4V</w:t>
      </w:r>
      <w:r w:rsidR="00A0155F">
        <w:rPr>
          <w:rFonts w:ascii="Times New Roman" w:hAnsi="Times New Roman" w:cs="Times New Roman" w:hint="eastAsia"/>
        </w:rPr>
        <w:t xml:space="preserve">             </w:t>
      </w:r>
      <w:bookmarkStart w:id="0" w:name="_GoBack"/>
      <w:bookmarkEnd w:id="0"/>
      <w:r>
        <w:rPr>
          <w:rFonts w:ascii="Times New Roman" w:hAnsi="Times New Roman" w:cs="Times New Roman"/>
        </w:rPr>
        <w:t>D.L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两端电压之和为</w:t>
      </w:r>
      <w:r>
        <w:rPr>
          <w:rFonts w:ascii="Times New Roman" w:hAnsi="Times New Roman" w:cs="Times New Roman"/>
        </w:rPr>
        <w:t>6V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如图所示电路，当开关闭合时，电压表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示数为</w:t>
      </w:r>
      <w:r>
        <w:rPr>
          <w:rFonts w:ascii="Times New Roman" w:hAnsi="Times New Roman" w:cs="Times New Roman"/>
        </w:rPr>
        <w:t>7.5V</w:t>
      </w:r>
      <w:r>
        <w:rPr>
          <w:rFonts w:ascii="Times New Roman" w:hAnsi="Times New Roman" w:cs="Times New Roman"/>
        </w:rPr>
        <w:t>，电压表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的示数为</w:t>
      </w:r>
      <w:r>
        <w:rPr>
          <w:rFonts w:ascii="Times New Roman" w:hAnsi="Times New Roman" w:cs="Times New Roman"/>
        </w:rPr>
        <w:t>9V</w:t>
      </w:r>
      <w:r>
        <w:rPr>
          <w:rFonts w:ascii="Times New Roman" w:hAnsi="Times New Roman" w:cs="Times New Roman"/>
        </w:rPr>
        <w:t>，若电源电压为</w:t>
      </w:r>
      <w:r>
        <w:rPr>
          <w:rFonts w:ascii="Times New Roman" w:hAnsi="Times New Roman" w:cs="Times New Roman"/>
        </w:rPr>
        <w:t>12V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两端电压分别为（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7B6A98D1" wp14:editId="43757C1E">
            <wp:extent cx="1247775" cy="1017270"/>
            <wp:effectExtent l="0" t="0" r="9525" b="11430"/>
            <wp:docPr id="6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624206" name="Picture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000" cy="10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A.3V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4.5V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B.3V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5V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C.3V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4V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D.4V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4.5V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如图所示电路．开关闭合后两灯发光．以下说法正确的是（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D275DD9" wp14:editId="3A48043B">
            <wp:extent cx="1574165" cy="1458595"/>
            <wp:effectExtent l="0" t="0" r="6985" b="8255"/>
            <wp:docPr id="3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748595" name="Picture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400" cy="14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的示数一定等于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的示数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的示数一定大于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的示数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的示数一定等于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的示数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的示数一定等于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的示数的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倍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>如图所示，闭合开关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，两灯泡均能正常发光，则两灯泡一定具有相同的（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77D72053" wp14:editId="130008A4">
            <wp:extent cx="1151890" cy="940435"/>
            <wp:effectExtent l="0" t="0" r="10160" b="12065"/>
            <wp:docPr id="7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779972" name="Picture 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9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额定功率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额定电流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额定电压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电阻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>下面的几种叙述中，哪一种是并联电路的特征（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电路中每一处电流都相等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电路中任何一处断开都会引起断路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各条支路上的电压都相等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电路上各部分电路电压之和等于总电压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>如图，在探究串联电路的电压规律时，闭合开关，小东用电压表测出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两端的电压分别为</w:t>
      </w:r>
      <w:r>
        <w:rPr>
          <w:rFonts w:ascii="Times New Roman" w:hAnsi="Times New Roman" w:cs="Times New Roman"/>
        </w:rPr>
        <w:t>2.3V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2.2V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4.5V</w:t>
      </w:r>
      <w:r>
        <w:rPr>
          <w:rFonts w:ascii="Times New Roman" w:hAnsi="Times New Roman" w:cs="Times New Roman"/>
        </w:rPr>
        <w:t>．下一步的操作应该是（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358320E" wp14:editId="6984F895">
            <wp:extent cx="1593215" cy="1065530"/>
            <wp:effectExtent l="0" t="0" r="6985" b="1270"/>
            <wp:docPr id="8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302554" name="Picture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3600" cy="10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A.</w:t>
      </w:r>
      <w:r>
        <w:rPr>
          <w:rFonts w:ascii="Times New Roman" w:hAnsi="Times New Roman" w:cs="Times New Roman"/>
        </w:rPr>
        <w:t>整理器材，结束实验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换用不同规格的小灯泡，多次实验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分析数据，得出结论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换用电压表的另一量程，再测出一组电压值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>已知甲、乙两灯的额定电压均为</w:t>
      </w:r>
      <w:r>
        <w:rPr>
          <w:rFonts w:ascii="Times New Roman" w:hAnsi="Times New Roman" w:cs="Times New Roman"/>
        </w:rPr>
        <w:t>6V</w:t>
      </w:r>
      <w:r>
        <w:rPr>
          <w:rFonts w:ascii="Times New Roman" w:hAnsi="Times New Roman" w:cs="Times New Roman"/>
        </w:rPr>
        <w:t>，如图是甲、乙两灯电流随其两端电压变化的曲线．现将两灯串联后接在某一电源两端，要使其中一个灯泡正常发光，并保证电路安全．则电路的工作电流和电源最大电压为（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D41607E" wp14:editId="401F9EFC">
            <wp:extent cx="1266825" cy="1487805"/>
            <wp:effectExtent l="0" t="0" r="9525" b="17145"/>
            <wp:docPr id="9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857535" name="Picture 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200" cy="14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A.0.5A 12V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>B.1.5A 12V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>C.1.5A 8V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>D.0.5A 8V</w:t>
      </w:r>
      <w:r>
        <w:rPr>
          <w:rFonts w:ascii="Times New Roman" w:hAnsi="Times New Roman" w:cs="Times New Roman"/>
          <w:b/>
        </w:rPr>
        <w:t xml:space="preserve">                                                  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>（多选）如图所示电路中，将开关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闭合，灯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均发光，则下列说法正确的是（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82301E4" wp14:editId="120C413A">
            <wp:extent cx="1977390" cy="1266825"/>
            <wp:effectExtent l="0" t="0" r="3810" b="9525"/>
            <wp:docPr id="10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359644" name="Picture 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7600" cy="1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并联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通过灯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的电流一定相等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两端的电压一定相等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二</w:t>
      </w:r>
      <w:r>
        <w:rPr>
          <w:rFonts w:ascii="Times New Roman" w:hAnsi="Times New Roman" w:cs="Times New Roman"/>
          <w:b/>
        </w:rPr>
        <w:t>、填空题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9.</w:t>
      </w:r>
      <w:r>
        <w:rPr>
          <w:rFonts w:ascii="Times New Roman" w:hAnsi="Times New Roman" w:cs="Times New Roman"/>
        </w:rPr>
        <w:t>某同学连接的电路如图所示，他所用的电源是四节新干电池串联组成的电池组，当他将开关闭合后，电压表的示数为</w:t>
      </w:r>
      <w:r>
        <w:rPr>
          <w:rFonts w:ascii="Times New Roman" w:hAnsi="Times New Roman" w:cs="Times New Roman"/>
        </w:rPr>
        <w:t>2V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两端的电压为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两端的电压为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．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7B2F06CA" wp14:editId="5624607A">
            <wp:extent cx="1228725" cy="902335"/>
            <wp:effectExtent l="0" t="0" r="9525" b="12065"/>
            <wp:docPr id="11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543643" name="Picture 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800" cy="90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/>
        </w:rPr>
        <w:t>某小彩灯正常工作电压是</w:t>
      </w:r>
      <w:r>
        <w:rPr>
          <w:rFonts w:ascii="Times New Roman" w:hAnsi="Times New Roman" w:cs="Times New Roman"/>
        </w:rPr>
        <w:t>5.5V</w:t>
      </w:r>
      <w:r>
        <w:rPr>
          <w:rFonts w:ascii="Times New Roman" w:hAnsi="Times New Roman" w:cs="Times New Roman"/>
        </w:rPr>
        <w:t>，要使这样的小彩灯在家庭电路中正常工作，至少需要将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只这样的小彩灯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联．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>
        <w:rPr>
          <w:rFonts w:ascii="Times New Roman" w:hAnsi="Times New Roman" w:cs="Times New Roman"/>
        </w:rPr>
        <w:t>小明按图甲的电路进行实验，当闭合开关用电器正常工作时，电压表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的指针位置完全一样，如图乙，则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两端的电压为</w:t>
      </w:r>
      <w:r>
        <w:rPr>
          <w:rFonts w:ascii="Times New Roman" w:hAnsi="Times New Roman" w:cs="Times New Roman"/>
        </w:rPr>
        <w:t xml:space="preserve"> ______ V</w:t>
      </w:r>
      <w:r>
        <w:rPr>
          <w:rFonts w:ascii="Times New Roman" w:hAnsi="Times New Roman" w:cs="Times New Roman"/>
        </w:rPr>
        <w:t>，电源电压为</w:t>
      </w:r>
      <w:r>
        <w:rPr>
          <w:rFonts w:ascii="Times New Roman" w:hAnsi="Times New Roman" w:cs="Times New Roman"/>
        </w:rPr>
        <w:t xml:space="preserve"> ______ V</w:t>
      </w:r>
      <w:r>
        <w:rPr>
          <w:rFonts w:ascii="Times New Roman" w:hAnsi="Times New Roman" w:cs="Times New Roman"/>
        </w:rPr>
        <w:t>．</w:t>
      </w:r>
    </w:p>
    <w:p w:rsidR="00D421F1" w:rsidRDefault="00D421F1" w:rsidP="00D421F1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C961424" wp14:editId="348F9187">
            <wp:extent cx="1492885" cy="1484630"/>
            <wp:effectExtent l="0" t="0" r="12065" b="1270"/>
            <wp:docPr id="12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81400" name="Picture 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2885" cy="148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02CEC9D4" wp14:editId="52217F10">
            <wp:extent cx="1708785" cy="1247775"/>
            <wp:effectExtent l="0" t="0" r="5715" b="9525"/>
            <wp:docPr id="13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117710" name="Picture 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8800" cy="12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</w:t>
      </w:r>
      <w:r>
        <w:rPr>
          <w:rFonts w:ascii="Times New Roman" w:hAnsi="Times New Roman" w:cs="Times New Roman"/>
        </w:rPr>
        <w:t>如图所示电路，电源电压保持不变，闭合开关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的示数为</w:t>
      </w:r>
      <w:r>
        <w:rPr>
          <w:rFonts w:ascii="Times New Roman" w:hAnsi="Times New Roman" w:cs="Times New Roman"/>
        </w:rPr>
        <w:t>3V</w:t>
      </w:r>
      <w:r>
        <w:rPr>
          <w:rFonts w:ascii="Times New Roman" w:hAnsi="Times New Roman" w:cs="Times New Roman"/>
        </w:rPr>
        <w:t>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的示数为</w:t>
      </w:r>
      <w:r>
        <w:rPr>
          <w:rFonts w:ascii="Times New Roman" w:hAnsi="Times New Roman" w:cs="Times New Roman"/>
        </w:rPr>
        <w:t>8V</w:t>
      </w:r>
      <w:r>
        <w:rPr>
          <w:rFonts w:ascii="Times New Roman" w:hAnsi="Times New Roman" w:cs="Times New Roman"/>
        </w:rPr>
        <w:t>，则灯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两端的电压为</w:t>
      </w:r>
      <w:r>
        <w:rPr>
          <w:rFonts w:ascii="Times New Roman" w:hAnsi="Times New Roman" w:cs="Times New Roman"/>
        </w:rPr>
        <w:t xml:space="preserve"> ______ V.</w:t>
      </w:r>
    </w:p>
    <w:p w:rsidR="00D421F1" w:rsidRDefault="00D421F1" w:rsidP="00D421F1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A1479BB" wp14:editId="2E8EE183">
            <wp:extent cx="1478280" cy="1094105"/>
            <wp:effectExtent l="0" t="0" r="7620" b="10795"/>
            <wp:docPr id="14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924049" name="Picture 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40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</w:t>
      </w:r>
      <w:r>
        <w:rPr>
          <w:rFonts w:ascii="Times New Roman" w:hAnsi="Times New Roman" w:cs="Times New Roman"/>
        </w:rPr>
        <w:t>如图所示，若将开关闭合，电流表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的读数为</w:t>
      </w:r>
      <w:r>
        <w:rPr>
          <w:rFonts w:ascii="Times New Roman" w:hAnsi="Times New Roman" w:cs="Times New Roman"/>
        </w:rPr>
        <w:t>1.1A</w:t>
      </w:r>
      <w:r>
        <w:rPr>
          <w:rFonts w:ascii="Times New Roman" w:hAnsi="Times New Roman" w:cs="Times New Roman"/>
        </w:rPr>
        <w:t>，电流表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的读数为</w:t>
      </w:r>
      <w:r>
        <w:rPr>
          <w:rFonts w:ascii="Times New Roman" w:hAnsi="Times New Roman" w:cs="Times New Roman"/>
        </w:rPr>
        <w:t>0.2A</w:t>
      </w:r>
      <w:r>
        <w:rPr>
          <w:rFonts w:ascii="Times New Roman" w:hAnsi="Times New Roman" w:cs="Times New Roman"/>
        </w:rPr>
        <w:t>，则通过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的电流是</w:t>
      </w:r>
      <w:r>
        <w:rPr>
          <w:rFonts w:ascii="Times New Roman" w:hAnsi="Times New Roman" w:cs="Times New Roman"/>
        </w:rPr>
        <w:t xml:space="preserve"> ______ A</w:t>
      </w:r>
      <w:r>
        <w:rPr>
          <w:rFonts w:ascii="Times New Roman" w:hAnsi="Times New Roman" w:cs="Times New Roman"/>
        </w:rPr>
        <w:t>，若电压表示数为</w:t>
      </w:r>
      <w:r>
        <w:rPr>
          <w:rFonts w:ascii="Times New Roman" w:hAnsi="Times New Roman" w:cs="Times New Roman"/>
        </w:rPr>
        <w:t>3V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两端的电压是</w:t>
      </w:r>
      <w:r>
        <w:rPr>
          <w:rFonts w:ascii="Times New Roman" w:hAnsi="Times New Roman" w:cs="Times New Roman"/>
        </w:rPr>
        <w:t xml:space="preserve"> ______ V</w:t>
      </w:r>
      <w:r>
        <w:rPr>
          <w:rFonts w:ascii="Times New Roman" w:hAnsi="Times New Roman" w:cs="Times New Roman"/>
        </w:rPr>
        <w:t>．</w:t>
      </w:r>
    </w:p>
    <w:p w:rsidR="00D421F1" w:rsidRDefault="00D421F1" w:rsidP="00D421F1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A6E2B9E" wp14:editId="2F8C1BC0">
            <wp:extent cx="1382395" cy="1362710"/>
            <wp:effectExtent l="0" t="0" r="8255" b="8890"/>
            <wp:docPr id="15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69474" name="Picture 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36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所示的电路中，电源电压保持不变，闭合开关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后，滑动变阻器的滑片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端移动到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端时，测得电阻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两端的电压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与通过电阻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的变化关系如图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所示．则电源的电压为</w:t>
      </w:r>
      <w:r>
        <w:rPr>
          <w:rFonts w:ascii="Times New Roman" w:hAnsi="Times New Roman" w:cs="Times New Roman"/>
        </w:rPr>
        <w:t xml:space="preserve"> ______ V</w:t>
      </w:r>
      <w:r>
        <w:rPr>
          <w:rFonts w:ascii="Times New Roman" w:hAnsi="Times New Roman" w:cs="Times New Roman"/>
        </w:rPr>
        <w:t>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示数的变化范围是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．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D1155F0" wp14:editId="0D1AB314">
            <wp:extent cx="2707005" cy="1391920"/>
            <wp:effectExtent l="0" t="0" r="17145" b="17780"/>
            <wp:docPr id="16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337593" name="Picture 1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7200" cy="13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>
        <w:rPr>
          <w:rFonts w:ascii="Times New Roman" w:hAnsi="Times New Roman" w:cs="Times New Roman"/>
        </w:rPr>
        <w:t>小明同学将滑动变阻器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串联在电源电压为</w:t>
      </w:r>
      <w:r>
        <w:rPr>
          <w:rFonts w:ascii="Times New Roman" w:hAnsi="Times New Roman" w:cs="Times New Roman"/>
        </w:rPr>
        <w:t>6V</w:t>
      </w:r>
      <w:r>
        <w:rPr>
          <w:rFonts w:ascii="Times New Roman" w:hAnsi="Times New Roman" w:cs="Times New Roman"/>
        </w:rPr>
        <w:t>的电源两端，如图所示，小明多次调节滑动变阻器的滑片改变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两端的电压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，记录电压表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的读数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，得到如下表所示的实验数据，请根据表中数据，归纳出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的关系是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．</w:t>
      </w:r>
    </w:p>
    <w:p w:rsidR="00D421F1" w:rsidRDefault="00D421F1" w:rsidP="00D421F1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454C667" wp14:editId="534C49D7">
            <wp:extent cx="1948180" cy="1075055"/>
            <wp:effectExtent l="0" t="0" r="13970" b="10795"/>
            <wp:docPr id="17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113250" name="Picture 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8800" cy="107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F1" w:rsidRDefault="00D421F1" w:rsidP="00D421F1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0B99094" wp14:editId="59EC3E94">
            <wp:extent cx="3676650" cy="815975"/>
            <wp:effectExtent l="0" t="0" r="0" b="3175"/>
            <wp:docPr id="18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057951" name="Picture 1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800" cy="8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三</w:t>
      </w:r>
      <w:r>
        <w:rPr>
          <w:rFonts w:ascii="Times New Roman" w:hAnsi="Times New Roman" w:cs="Times New Roman"/>
          <w:b/>
        </w:rPr>
        <w:t>、实验题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</w:t>
      </w:r>
      <w:r>
        <w:rPr>
          <w:rFonts w:ascii="Times New Roman" w:hAnsi="Times New Roman" w:cs="Times New Roman"/>
        </w:rPr>
        <w:t>小明同学对串联电路的电压规律进行了探究．电路如图所示．</w:t>
      </w:r>
    </w:p>
    <w:p w:rsidR="00D421F1" w:rsidRDefault="00D421F1" w:rsidP="00D421F1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729922D" wp14:editId="70D99D17">
            <wp:extent cx="1593215" cy="1065530"/>
            <wp:effectExtent l="0" t="0" r="6985" b="1270"/>
            <wp:docPr id="19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983018" name="Picture 1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3600" cy="10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）在拆接电路时，开关必须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．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）闭合开关，发现电压表示数为零，则故障可能是小灯泡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______ 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______ </w:t>
      </w:r>
      <w:r>
        <w:rPr>
          <w:rFonts w:ascii="Times New Roman" w:hAnsi="Times New Roman" w:cs="Times New Roman"/>
        </w:rPr>
        <w:t>．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）在测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两端的电压时，小明为了节省时间，采用以下方法：电压表所接的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接点不动，只断开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接点，并改接到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接点上，用上面的方法能否测出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两端的电压？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，原因是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．</w:t>
      </w:r>
    </w:p>
    <w:p w:rsidR="00D421F1" w:rsidRDefault="00D421F1" w:rsidP="00D421F1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）方法改进后，测出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间的电压记录在下面表格中，小明分析实验数据得出结论：串联电路总电压等于各用电器两端电压之和．此实验在设计方案上存在的不足之处是</w:t>
      </w:r>
      <w:r>
        <w:rPr>
          <w:rFonts w:ascii="Times New Roman" w:hAnsi="Times New Roman" w:cs="Times New Roman"/>
        </w:rPr>
        <w:t xml:space="preserve"> ______</w:t>
      </w:r>
      <w:r>
        <w:rPr>
          <w:rFonts w:ascii="Times New Roman" w:hAnsi="Times New Roman" w:cs="Times New Roman"/>
        </w:rPr>
        <w:t>．改进方法：</w:t>
      </w:r>
      <w:r>
        <w:rPr>
          <w:rFonts w:ascii="Times New Roman" w:hAnsi="Times New Roman" w:cs="Times New Roman"/>
        </w:rPr>
        <w:t xml:space="preserve"> ______  </w:t>
      </w:r>
      <w:r>
        <w:rPr>
          <w:rFonts w:ascii="Times New Roman" w:hAnsi="Times New Roman" w:cs="Times New Roman"/>
        </w:rPr>
        <w:t>．</w:t>
      </w:r>
    </w:p>
    <w:p w:rsidR="00D421F1" w:rsidRDefault="00D421F1" w:rsidP="00D421F1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76C65E7" wp14:editId="448E33FF">
            <wp:extent cx="1852295" cy="671830"/>
            <wp:effectExtent l="0" t="0" r="14605" b="13970"/>
            <wp:docPr id="20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144734" name="Picture 1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2800" cy="6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F1" w:rsidRDefault="00D421F1" w:rsidP="00D421F1">
      <w:pPr>
        <w:spacing w:line="360" w:lineRule="auto"/>
        <w:jc w:val="center"/>
        <w:rPr>
          <w:rFonts w:ascii="Times New Roman" w:eastAsia="黑体" w:hAnsi="Times New Roman" w:cs="Times New Roman"/>
          <w:sz w:val="28"/>
          <w:szCs w:val="28"/>
        </w:rPr>
      </w:pPr>
    </w:p>
    <w:p w:rsidR="00D421F1" w:rsidRPr="00D421F1" w:rsidRDefault="00D421F1" w:rsidP="00492718">
      <w:pPr>
        <w:spacing w:line="360" w:lineRule="auto"/>
        <w:textAlignment w:val="center"/>
        <w:rPr>
          <w:rFonts w:ascii="Times New Roman" w:eastAsia="黑体" w:hAnsi="Times New Roman" w:cs="Times New Roman"/>
          <w:sz w:val="28"/>
          <w:szCs w:val="28"/>
        </w:rPr>
      </w:pPr>
    </w:p>
    <w:sectPr w:rsidR="00D421F1" w:rsidRPr="00D421F1" w:rsidSect="00365F4E">
      <w:headerReference w:type="default" r:id="rId26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78A" w:rsidRDefault="0032378A" w:rsidP="002F5998">
      <w:r>
        <w:separator/>
      </w:r>
    </w:p>
  </w:endnote>
  <w:endnote w:type="continuationSeparator" w:id="0">
    <w:p w:rsidR="0032378A" w:rsidRDefault="0032378A" w:rsidP="002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78A" w:rsidRDefault="0032378A" w:rsidP="002F5998">
      <w:r>
        <w:separator/>
      </w:r>
    </w:p>
  </w:footnote>
  <w:footnote w:type="continuationSeparator" w:id="0">
    <w:p w:rsidR="0032378A" w:rsidRDefault="0032378A" w:rsidP="002F5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98" w:rsidRPr="002F5998" w:rsidRDefault="002F5998">
    <w:pPr>
      <w:pStyle w:val="a3"/>
    </w:pPr>
    <w:r w:rsidRPr="002F5998">
      <w:rPr>
        <w:rFonts w:hint="eastAsia"/>
      </w:rPr>
      <w:t>2020-2021</w:t>
    </w:r>
    <w:r w:rsidRPr="002F5998">
      <w:rPr>
        <w:rFonts w:hint="eastAsia"/>
      </w:rPr>
      <w:t>学年人教版九年级物理同步教学资源包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90E295"/>
    <w:multiLevelType w:val="singleLevel"/>
    <w:tmpl w:val="B090E295"/>
    <w:lvl w:ilvl="0">
      <w:start w:val="1"/>
      <w:numFmt w:val="decimal"/>
      <w:suff w:val="nothing"/>
      <w:lvlText w:val="（%1）"/>
      <w:lvlJc w:val="left"/>
    </w:lvl>
  </w:abstractNum>
  <w:abstractNum w:abstractNumId="1">
    <w:nsid w:val="E5EDBCEC"/>
    <w:multiLevelType w:val="singleLevel"/>
    <w:tmpl w:val="E5EDBCE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188"/>
    <w:rsid w:val="000B1BE5"/>
    <w:rsid w:val="002F5998"/>
    <w:rsid w:val="0032378A"/>
    <w:rsid w:val="00365F4E"/>
    <w:rsid w:val="0038044A"/>
    <w:rsid w:val="00414E09"/>
    <w:rsid w:val="00492718"/>
    <w:rsid w:val="00580745"/>
    <w:rsid w:val="00661188"/>
    <w:rsid w:val="006E6682"/>
    <w:rsid w:val="00A0155F"/>
    <w:rsid w:val="00A25163"/>
    <w:rsid w:val="00CA1B7E"/>
    <w:rsid w:val="00CE1227"/>
    <w:rsid w:val="00D421F1"/>
    <w:rsid w:val="00F4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332</Words>
  <Characters>1896</Characters>
  <Application>Microsoft Office Word</Application>
  <DocSecurity>0</DocSecurity>
  <Lines>15</Lines>
  <Paragraphs>4</Paragraphs>
  <ScaleCrop>false</ScaleCrop>
  <Company>China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2020-09-07T13:13:00Z</dcterms:created>
  <dcterms:modified xsi:type="dcterms:W3CDTF">2020-09-07T13:13:00Z</dcterms:modified>
</cp:coreProperties>
</file>